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7118" w14:textId="77777777" w:rsidR="00854980" w:rsidRPr="00E111BC" w:rsidRDefault="00854980" w:rsidP="00A12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11BC">
        <w:rPr>
          <w:rFonts w:asciiTheme="majorHAnsi" w:hAnsiTheme="majorHAnsi" w:cstheme="majorHAnsi"/>
          <w:b/>
          <w:sz w:val="28"/>
          <w:szCs w:val="28"/>
        </w:rPr>
        <w:t>Call for Entries</w:t>
      </w:r>
    </w:p>
    <w:p w14:paraId="56A96016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AD818F0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  <w:r w:rsidRPr="00E111BC">
        <w:rPr>
          <w:rFonts w:asciiTheme="majorHAnsi" w:hAnsiTheme="majorHAnsi" w:cstheme="majorHAnsi"/>
          <w:sz w:val="28"/>
          <w:szCs w:val="28"/>
        </w:rPr>
        <w:t>Art &amp; Breakfast Day Vol.1 Official Launch</w:t>
      </w:r>
    </w:p>
    <w:p w14:paraId="0F418D13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  <w:r w:rsidRPr="00E111BC">
        <w:rPr>
          <w:rFonts w:asciiTheme="majorHAnsi" w:hAnsiTheme="majorHAnsi" w:cstheme="majorHAnsi"/>
          <w:sz w:val="28"/>
          <w:szCs w:val="28"/>
        </w:rPr>
        <w:t>Sat. 15 Nov. 2014</w:t>
      </w:r>
    </w:p>
    <w:p w14:paraId="60CDDC3B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86A477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b/>
        </w:rPr>
      </w:pPr>
      <w:r w:rsidRPr="00E111BC">
        <w:rPr>
          <w:rFonts w:asciiTheme="majorHAnsi" w:hAnsiTheme="majorHAnsi" w:cstheme="majorHAnsi"/>
          <w:b/>
        </w:rPr>
        <w:t>You are the host of your Art &amp; Breakfast.</w:t>
      </w:r>
    </w:p>
    <w:p w14:paraId="4C604BB0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6C3AE5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Artist Midori </w:t>
      </w:r>
      <w:proofErr w:type="spellStart"/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Mitamura</w:t>
      </w:r>
      <w:proofErr w:type="spellEnd"/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launches the open studio project "Art &amp; Breakfast Day" that combines art scenes and breakfast around the world.</w:t>
      </w:r>
    </w:p>
    <w:p w14:paraId="6D1C55E7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It is greatly appreciated if you will be involved in this project.</w:t>
      </w:r>
    </w:p>
    <w:p w14:paraId="731882A4" w14:textId="191FA618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For the Official Launch of this project, Midori </w:t>
      </w:r>
      <w:proofErr w:type="spellStart"/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Mitamura</w:t>
      </w:r>
      <w:proofErr w:type="spellEnd"/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presents "Art 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&amp;</w:t>
      </w: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Breakfast 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Day </w:t>
      </w: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Vol.1" on the 15th Nov </w:t>
      </w:r>
      <w:r w:rsidR="002C1846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at Tokyo metropolitan art center Tokyo Wonder Site</w:t>
      </w: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.</w:t>
      </w:r>
    </w:p>
    <w:p w14:paraId="0E58B402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Linking to this event, you can take place your own Art &amp; Breakfast on the same day at anywhere that relates to art. </w:t>
      </w:r>
      <w:proofErr w:type="gramStart"/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e</w:t>
      </w:r>
      <w:proofErr w:type="gramEnd"/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.g. Studios, art spaces, art events or exhibitions, including your home, garden, park, or café.</w:t>
      </w:r>
    </w:p>
    <w:p w14:paraId="7BFE6FE3" w14:textId="4C676512" w:rsidR="00952B10" w:rsidRPr="00952B10" w:rsidRDefault="00B96EF3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When 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you take place "Art and Breakfast" at your 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exhibitions or events, Midori </w:t>
      </w:r>
      <w:proofErr w:type="spellStart"/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Mi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tamura</w:t>
      </w:r>
      <w:proofErr w:type="spellEnd"/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announces your information together to the public.</w:t>
      </w:r>
    </w:p>
    <w:p w14:paraId="6B175C63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Art &amp; Breakfast Day aims to expand this special communication table to the world and get art and people connected in your art scene.</w:t>
      </w:r>
    </w:p>
    <w:p w14:paraId="7A4024CB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</w:p>
    <w:p w14:paraId="09D07011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At the pre launch on the 10th Aug of this year, 12 spaces from 6 countries had taken place Art and Breakfast.</w:t>
      </w:r>
    </w:p>
    <w:p w14:paraId="1C67FA72" w14:textId="6A6B5960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Each artist and space enjoyed the free and experimental practice, including performance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s</w:t>
      </w: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and film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s</w:t>
      </w: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inspired from breakfast, as well as breakfast.</w:t>
      </w:r>
    </w:p>
    <w:p w14:paraId="5BFF98B7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</w:p>
    <w:p w14:paraId="7792923F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You can see the archive here.</w:t>
      </w:r>
    </w:p>
    <w:p w14:paraId="4D017F0F" w14:textId="77777777" w:rsidR="00952B10" w:rsidRPr="00952B10" w:rsidRDefault="00952B10" w:rsidP="00952B10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3B25F651" w14:textId="77777777" w:rsidR="00D21A3F" w:rsidRDefault="004A2667" w:rsidP="00854980">
      <w:pPr>
        <w:jc w:val="left"/>
        <w:rPr>
          <w:rFonts w:asciiTheme="majorHAnsi" w:hAnsiTheme="majorHAnsi" w:cstheme="majorHAnsi"/>
          <w:sz w:val="22"/>
          <w:szCs w:val="22"/>
        </w:rPr>
      </w:pPr>
      <w:hyperlink r:id="rId5" w:anchor="!aechive/cogg" w:history="1">
        <w:r w:rsidR="00D21A3F" w:rsidRPr="00D21A3F">
          <w:rPr>
            <w:rStyle w:val="a4"/>
            <w:rFonts w:asciiTheme="majorHAnsi" w:hAnsiTheme="majorHAnsi" w:cstheme="majorHAnsi"/>
            <w:sz w:val="22"/>
            <w:szCs w:val="22"/>
          </w:rPr>
          <w:t>http://www.artandbreakfast.info/ - !aechive/cogg</w:t>
        </w:r>
      </w:hyperlink>
    </w:p>
    <w:p w14:paraId="74A81104" w14:textId="3A674B61" w:rsidR="00854980" w:rsidRPr="00E111BC" w:rsidRDefault="00854980" w:rsidP="00854980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Facebook page</w:t>
      </w:r>
    </w:p>
    <w:p w14:paraId="4C21714D" w14:textId="61ACF017" w:rsidR="00854980" w:rsidRPr="00E111BC" w:rsidRDefault="004A2667" w:rsidP="00854980">
      <w:pPr>
        <w:jc w:val="left"/>
        <w:rPr>
          <w:rFonts w:asciiTheme="majorHAnsi" w:hAnsiTheme="majorHAnsi" w:cstheme="majorHAnsi"/>
          <w:sz w:val="22"/>
          <w:szCs w:val="22"/>
        </w:rPr>
      </w:pPr>
      <w:hyperlink r:id="rId6" w:history="1">
        <w:r w:rsidR="00D21A3F" w:rsidRPr="00D21A3F">
          <w:rPr>
            <w:rStyle w:val="a4"/>
            <w:rFonts w:asciiTheme="majorHAnsi" w:hAnsiTheme="majorHAnsi" w:cstheme="majorHAnsi"/>
            <w:sz w:val="22"/>
            <w:szCs w:val="22"/>
          </w:rPr>
          <w:t>https://www.facebook.com/pages/ArtBreakfast/500125623393657?ref_type=bookmark</w:t>
        </w:r>
      </w:hyperlink>
    </w:p>
    <w:p w14:paraId="3A047FCC" w14:textId="77777777" w:rsidR="00854980" w:rsidRPr="00E111BC" w:rsidRDefault="00B02F62" w:rsidP="00B02F62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If you like to join this project, p</w:t>
      </w:r>
      <w:r w:rsidR="00854980" w:rsidRPr="00E111BC">
        <w:rPr>
          <w:rFonts w:asciiTheme="majorHAnsi" w:hAnsiTheme="majorHAnsi" w:cstheme="majorHAnsi"/>
          <w:sz w:val="22"/>
          <w:szCs w:val="22"/>
        </w:rPr>
        <w:t>lease read the following description</w:t>
      </w:r>
      <w:r w:rsidRPr="00E111BC">
        <w:rPr>
          <w:rFonts w:asciiTheme="majorHAnsi" w:hAnsiTheme="majorHAnsi" w:cstheme="majorHAnsi"/>
          <w:sz w:val="22"/>
          <w:szCs w:val="22"/>
        </w:rPr>
        <w:t>s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F15A31" w:rsidRPr="00E111BC">
        <w:rPr>
          <w:rFonts w:asciiTheme="majorHAnsi" w:hAnsiTheme="majorHAnsi" w:cstheme="majorHAnsi"/>
          <w:sz w:val="22"/>
          <w:szCs w:val="22"/>
        </w:rPr>
        <w:t xml:space="preserve">carefully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and </w:t>
      </w:r>
      <w:r w:rsidRPr="00E111BC">
        <w:rPr>
          <w:rFonts w:asciiTheme="majorHAnsi" w:hAnsiTheme="majorHAnsi" w:cstheme="majorHAnsi"/>
          <w:sz w:val="22"/>
          <w:szCs w:val="22"/>
        </w:rPr>
        <w:t>return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Pr="00E111BC">
        <w:rPr>
          <w:rFonts w:asciiTheme="majorHAnsi" w:hAnsiTheme="majorHAnsi" w:cstheme="majorHAnsi"/>
          <w:sz w:val="22"/>
          <w:szCs w:val="22"/>
        </w:rPr>
        <w:t xml:space="preserve">the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entry form </w:t>
      </w:r>
      <w:r w:rsidRPr="00E111BC">
        <w:rPr>
          <w:rFonts w:asciiTheme="majorHAnsi" w:hAnsiTheme="majorHAnsi" w:cstheme="majorHAnsi"/>
          <w:sz w:val="22"/>
          <w:szCs w:val="22"/>
        </w:rPr>
        <w:t>filled in</w:t>
      </w:r>
      <w:r w:rsidR="00F15A31" w:rsidRPr="00E111BC">
        <w:rPr>
          <w:rFonts w:asciiTheme="majorHAnsi" w:hAnsiTheme="majorHAnsi" w:cstheme="majorHAnsi"/>
          <w:sz w:val="22"/>
          <w:szCs w:val="22"/>
        </w:rPr>
        <w:t xml:space="preserve"> to submit</w:t>
      </w:r>
      <w:r w:rsidR="00854980" w:rsidRPr="00E111BC">
        <w:rPr>
          <w:rFonts w:asciiTheme="majorHAnsi" w:hAnsiTheme="majorHAnsi" w:cstheme="majorHAnsi"/>
          <w:sz w:val="22"/>
          <w:szCs w:val="22"/>
        </w:rPr>
        <w:t>.</w:t>
      </w:r>
    </w:p>
    <w:p w14:paraId="0E026F6D" w14:textId="77777777" w:rsidR="00A122CF" w:rsidRDefault="00A122CF" w:rsidP="00F15A3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A7935E" w14:textId="77777777" w:rsidR="00854980" w:rsidRPr="00E111BC" w:rsidRDefault="00854980" w:rsidP="00F15A3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lastRenderedPageBreak/>
        <w:t>&lt;Overview&gt;</w:t>
      </w:r>
    </w:p>
    <w:p w14:paraId="0CCD6A53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49837" w14:textId="394DD61E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"Art &amp; Breakfast" is an ongoing site-specific art project tha</w:t>
      </w:r>
      <w:r w:rsidR="00B96EF3">
        <w:rPr>
          <w:rFonts w:asciiTheme="majorHAnsi" w:hAnsiTheme="majorHAnsi" w:cstheme="majorHAnsi"/>
          <w:sz w:val="22"/>
          <w:szCs w:val="22"/>
        </w:rPr>
        <w:t xml:space="preserve">t Midori </w:t>
      </w:r>
      <w:proofErr w:type="spellStart"/>
      <w:r w:rsidR="00B96EF3">
        <w:rPr>
          <w:rFonts w:asciiTheme="majorHAnsi" w:hAnsiTheme="majorHAnsi" w:cstheme="majorHAnsi"/>
          <w:sz w:val="22"/>
          <w:szCs w:val="22"/>
        </w:rPr>
        <w:t>Mitamura</w:t>
      </w:r>
      <w:proofErr w:type="spellEnd"/>
      <w:r w:rsidR="00B96EF3">
        <w:rPr>
          <w:rFonts w:asciiTheme="majorHAnsi" w:hAnsiTheme="majorHAnsi" w:cstheme="majorHAnsi"/>
          <w:sz w:val="22"/>
          <w:szCs w:val="22"/>
        </w:rPr>
        <w:t xml:space="preserve"> has been taking</w:t>
      </w:r>
      <w:r w:rsidRPr="00E111BC">
        <w:rPr>
          <w:rFonts w:asciiTheme="majorHAnsi" w:hAnsiTheme="majorHAnsi" w:cstheme="majorHAnsi"/>
          <w:sz w:val="22"/>
          <w:szCs w:val="22"/>
        </w:rPr>
        <w:t xml:space="preserve"> place around the world since 2006.</w:t>
      </w:r>
    </w:p>
    <w:p w14:paraId="77005A4E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It starts from eating breakfast together with visitors. </w:t>
      </w:r>
      <w:proofErr w:type="spellStart"/>
      <w:r w:rsidRPr="00E111BC">
        <w:rPr>
          <w:rFonts w:asciiTheme="majorHAnsi" w:hAnsiTheme="majorHAnsi" w:cstheme="majorHAnsi"/>
          <w:sz w:val="22"/>
          <w:szCs w:val="22"/>
        </w:rPr>
        <w:t>Mitamura</w:t>
      </w:r>
      <w:proofErr w:type="spellEnd"/>
      <w:r w:rsidRPr="00E111BC">
        <w:rPr>
          <w:rFonts w:asciiTheme="majorHAnsi" w:hAnsiTheme="majorHAnsi" w:cstheme="majorHAnsi"/>
          <w:sz w:val="22"/>
          <w:szCs w:val="22"/>
        </w:rPr>
        <w:t xml:space="preserve"> produces whilst staying in an art space. Breakfast Time with visitors causes interpersonal communication and awareness for me and they are transformed into a spatial installation.</w:t>
      </w:r>
    </w:p>
    <w:p w14:paraId="63956ADA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76312B99" w14:textId="56033DB6" w:rsidR="00854980" w:rsidRPr="00E111BC" w:rsidRDefault="00457D5D" w:rsidP="0085498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Art &amp; Breakfast Day, you are the host of this project </w:t>
      </w:r>
      <w:r w:rsidR="00CF0FED">
        <w:rPr>
          <w:rFonts w:asciiTheme="majorHAnsi" w:hAnsiTheme="majorHAnsi" w:cstheme="majorHAnsi"/>
          <w:sz w:val="22"/>
          <w:szCs w:val="22"/>
        </w:rPr>
        <w:t>to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co</w:t>
      </w:r>
      <w:r w:rsidR="00CF0FED">
        <w:rPr>
          <w:rFonts w:asciiTheme="majorHAnsi" w:hAnsiTheme="majorHAnsi" w:cstheme="majorHAnsi"/>
          <w:sz w:val="22"/>
          <w:szCs w:val="22"/>
        </w:rPr>
        <w:t>nnect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CF0FED">
        <w:rPr>
          <w:rFonts w:asciiTheme="majorHAnsi" w:hAnsiTheme="majorHAnsi" w:cstheme="majorHAnsi"/>
          <w:sz w:val="22"/>
          <w:szCs w:val="22"/>
        </w:rPr>
        <w:t>art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and visitors </w:t>
      </w:r>
      <w:r w:rsidR="00CF0FED">
        <w:rPr>
          <w:rFonts w:asciiTheme="majorHAnsi" w:hAnsiTheme="majorHAnsi" w:cstheme="majorHAnsi"/>
          <w:sz w:val="22"/>
          <w:szCs w:val="22"/>
        </w:rPr>
        <w:t>as sharing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breakfast at your studios, art spaces, art exhibitions and various art scenes</w:t>
      </w:r>
      <w:r w:rsidR="00CF0FED">
        <w:rPr>
          <w:rFonts w:asciiTheme="majorHAnsi" w:hAnsiTheme="majorHAnsi" w:cstheme="majorHAnsi"/>
          <w:sz w:val="22"/>
          <w:szCs w:val="22"/>
        </w:rPr>
        <w:t xml:space="preserve"> </w:t>
      </w:r>
      <w:r w:rsidR="00CF0FED" w:rsidRPr="00E111BC">
        <w:rPr>
          <w:rFonts w:asciiTheme="majorHAnsi" w:hAnsiTheme="majorHAnsi" w:cstheme="majorHAnsi"/>
          <w:sz w:val="22"/>
          <w:szCs w:val="22"/>
        </w:rPr>
        <w:t>around the world.</w:t>
      </w:r>
    </w:p>
    <w:p w14:paraId="576276D4" w14:textId="51B9CAA3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Meeting and getting to know people at art spaces while sharing breakfast is an intimate experience. While getting in touch with art and artists at breakfast, people experience fresh communication /connections that is different from usual art exhibitions, events or sociable opening parties. Relax</w:t>
      </w:r>
      <w:r w:rsidR="0003546C">
        <w:rPr>
          <w:rFonts w:asciiTheme="majorHAnsi" w:hAnsiTheme="majorHAnsi" w:cstheme="majorHAnsi"/>
          <w:sz w:val="22"/>
          <w:szCs w:val="22"/>
        </w:rPr>
        <w:t>ed</w:t>
      </w:r>
      <w:r w:rsidRPr="00E111BC">
        <w:rPr>
          <w:rFonts w:asciiTheme="majorHAnsi" w:hAnsiTheme="majorHAnsi" w:cstheme="majorHAnsi"/>
          <w:sz w:val="22"/>
          <w:szCs w:val="22"/>
        </w:rPr>
        <w:t xml:space="preserve"> atmosphere in the space prompts artists to do </w:t>
      </w:r>
      <w:r w:rsidR="008C698C">
        <w:rPr>
          <w:rFonts w:asciiTheme="majorHAnsi" w:hAnsiTheme="majorHAnsi" w:cstheme="majorHAnsi"/>
          <w:sz w:val="22"/>
          <w:szCs w:val="22"/>
        </w:rPr>
        <w:t xml:space="preserve">an </w:t>
      </w:r>
      <w:r w:rsidRPr="00E111BC">
        <w:rPr>
          <w:rFonts w:asciiTheme="majorHAnsi" w:hAnsiTheme="majorHAnsi" w:cstheme="majorHAnsi"/>
          <w:sz w:val="22"/>
          <w:szCs w:val="22"/>
        </w:rPr>
        <w:t xml:space="preserve">experimental practice </w:t>
      </w:r>
      <w:r w:rsidR="008C698C">
        <w:rPr>
          <w:rFonts w:asciiTheme="majorHAnsi" w:hAnsiTheme="majorHAnsi" w:cstheme="majorHAnsi"/>
          <w:sz w:val="22"/>
          <w:szCs w:val="22"/>
        </w:rPr>
        <w:t xml:space="preserve">freely </w:t>
      </w:r>
      <w:r w:rsidRPr="00E111BC">
        <w:rPr>
          <w:rFonts w:asciiTheme="majorHAnsi" w:hAnsiTheme="majorHAnsi" w:cstheme="majorHAnsi"/>
          <w:sz w:val="22"/>
          <w:szCs w:val="22"/>
        </w:rPr>
        <w:t>at breakfast.</w:t>
      </w:r>
    </w:p>
    <w:p w14:paraId="777592BB" w14:textId="77777777" w:rsidR="00854980" w:rsidRPr="00E111BC" w:rsidRDefault="00854980" w:rsidP="00854980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The aim of this project is to get people closer to art through intimate personal connections using breakfast as a catalyst. </w:t>
      </w:r>
    </w:p>
    <w:p w14:paraId="748B0977" w14:textId="77777777" w:rsidR="00854980" w:rsidRPr="00E111BC" w:rsidRDefault="00854980" w:rsidP="00854980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This project promotes the free presentation /expression and communication among artists. This is not just a normal exhibition.</w:t>
      </w:r>
    </w:p>
    <w:p w14:paraId="14F70C0D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6960B5E3" w14:textId="20E54D28" w:rsidR="00854980" w:rsidRPr="00E111BC" w:rsidRDefault="004A2667" w:rsidP="00854980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D21A3F" w:rsidRPr="00D21A3F">
          <w:rPr>
            <w:rStyle w:val="a4"/>
            <w:rFonts w:asciiTheme="majorHAnsi" w:hAnsiTheme="majorHAnsi" w:cstheme="majorHAnsi"/>
            <w:sz w:val="22"/>
            <w:szCs w:val="22"/>
          </w:rPr>
          <w:t>http://www.artandbreakfast.info/</w:t>
        </w:r>
      </w:hyperlink>
    </w:p>
    <w:p w14:paraId="3E2EBABA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21BE55AD" w14:textId="77777777" w:rsidR="00854980" w:rsidRPr="00E111BC" w:rsidRDefault="00854980" w:rsidP="00B02F6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&lt;Condition&gt;</w:t>
      </w:r>
    </w:p>
    <w:p w14:paraId="1DE99B1A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19196B" w14:textId="377B0C2E" w:rsidR="001F0CBC" w:rsidRDefault="007C5CE9" w:rsidP="00000F4A">
      <w:pPr>
        <w:jc w:val="left"/>
        <w:rPr>
          <w:rFonts w:asciiTheme="majorHAnsi" w:hAnsiTheme="majorHAnsi" w:cstheme="majorHAnsi"/>
          <w:sz w:val="22"/>
          <w:szCs w:val="22"/>
        </w:rPr>
      </w:pPr>
      <w:r w:rsidRPr="007C5CE9">
        <w:rPr>
          <w:rFonts w:asciiTheme="majorHAnsi" w:hAnsiTheme="majorHAnsi" w:cstheme="majorHAnsi"/>
          <w:sz w:val="22"/>
          <w:szCs w:val="22"/>
        </w:rPr>
        <w:t>Any individual, organization and institute are welcome to join regardless of the scale of the event.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F0CBC" w:rsidRPr="001F0CBC">
        <w:rPr>
          <w:rFonts w:asciiTheme="majorHAnsi" w:hAnsiTheme="majorHAnsi" w:cstheme="majorHAnsi"/>
          <w:sz w:val="22"/>
          <w:szCs w:val="22"/>
        </w:rPr>
        <w:t xml:space="preserve">You are </w:t>
      </w:r>
      <w:r w:rsidR="001F0CBC">
        <w:rPr>
          <w:rFonts w:asciiTheme="majorHAnsi" w:hAnsiTheme="majorHAnsi" w:cstheme="majorHAnsi"/>
          <w:sz w:val="22"/>
          <w:szCs w:val="22"/>
        </w:rPr>
        <w:t>never</w:t>
      </w:r>
      <w:r w:rsidR="001F0CBC" w:rsidRPr="001F0CBC">
        <w:rPr>
          <w:rFonts w:asciiTheme="majorHAnsi" w:hAnsiTheme="majorHAnsi" w:cstheme="majorHAnsi"/>
          <w:sz w:val="22"/>
          <w:szCs w:val="22"/>
        </w:rPr>
        <w:t xml:space="preserve"> charged any fee for your entry to this project.</w:t>
      </w:r>
    </w:p>
    <w:p w14:paraId="42BA5FF9" w14:textId="06F0F64A" w:rsidR="00854980" w:rsidRPr="00E111BC" w:rsidRDefault="00854980" w:rsidP="00000F4A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If you want to invite only </w:t>
      </w:r>
      <w:r w:rsidR="00000F4A" w:rsidRPr="00E111BC">
        <w:rPr>
          <w:rFonts w:asciiTheme="majorHAnsi" w:hAnsiTheme="majorHAnsi" w:cstheme="majorHAnsi"/>
          <w:sz w:val="22"/>
          <w:szCs w:val="22"/>
        </w:rPr>
        <w:t xml:space="preserve">your </w:t>
      </w:r>
      <w:r w:rsidRPr="00E111BC">
        <w:rPr>
          <w:rFonts w:asciiTheme="majorHAnsi" w:hAnsiTheme="majorHAnsi" w:cstheme="majorHAnsi"/>
          <w:sz w:val="22"/>
          <w:szCs w:val="22"/>
        </w:rPr>
        <w:t>friends or family, that is also OK.</w:t>
      </w:r>
      <w:r w:rsidR="008E2287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Pr="00E111BC">
        <w:rPr>
          <w:rFonts w:asciiTheme="majorHAnsi" w:hAnsiTheme="majorHAnsi" w:cstheme="majorHAnsi"/>
          <w:sz w:val="22"/>
          <w:szCs w:val="22"/>
        </w:rPr>
        <w:t>In that case, I will announce your info as “invitation only”</w:t>
      </w:r>
    </w:p>
    <w:p w14:paraId="0300AF66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4C559620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　</w:t>
      </w:r>
    </w:p>
    <w:p w14:paraId="16A6240A" w14:textId="06C3FB50" w:rsidR="00854980" w:rsidRPr="00E111BC" w:rsidRDefault="00F15A31" w:rsidP="009E09CD">
      <w:pPr>
        <w:jc w:val="center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 xml:space="preserve">&lt;Steps to </w:t>
      </w:r>
      <w:r w:rsidR="00A122CF">
        <w:rPr>
          <w:rFonts w:asciiTheme="majorHAnsi" w:hAnsiTheme="majorHAnsi" w:cstheme="majorHAnsi"/>
          <w:b/>
          <w:sz w:val="22"/>
          <w:szCs w:val="22"/>
        </w:rPr>
        <w:t>Art &amp; Breakfast Day</w:t>
      </w:r>
      <w:r w:rsidRPr="00E111BC">
        <w:rPr>
          <w:rFonts w:asciiTheme="majorHAnsi" w:hAnsiTheme="majorHAnsi" w:cstheme="majorHAnsi"/>
          <w:b/>
          <w:sz w:val="22"/>
          <w:szCs w:val="22"/>
        </w:rPr>
        <w:t>&gt;</w:t>
      </w:r>
    </w:p>
    <w:p w14:paraId="7EC15365" w14:textId="77777777" w:rsidR="00F15A31" w:rsidRPr="00E111BC" w:rsidRDefault="00F15A31" w:rsidP="00854980">
      <w:pPr>
        <w:rPr>
          <w:rFonts w:asciiTheme="majorHAnsi" w:hAnsiTheme="majorHAnsi" w:cstheme="majorHAnsi"/>
          <w:sz w:val="22"/>
          <w:szCs w:val="22"/>
        </w:rPr>
      </w:pPr>
    </w:p>
    <w:p w14:paraId="7A9D4F29" w14:textId="77777777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1. Entry deadline: Oct 20. </w:t>
      </w:r>
    </w:p>
    <w:p w14:paraId="7FF2CF2D" w14:textId="77777777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Please fill in the attached form and return it to midorium@gmail.com before Oct 20. </w:t>
      </w:r>
    </w:p>
    <w:p w14:paraId="2102F825" w14:textId="77777777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2. I ask you to check on your text of information before I upload it to the website.</w:t>
      </w:r>
    </w:p>
    <w:p w14:paraId="09F67498" w14:textId="3E91BEE3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3. You can receive the logo and the designed sign sheet with PDF.</w:t>
      </w:r>
    </w:p>
    <w:p w14:paraId="4EE393D4" w14:textId="1C10BA87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4. </w:t>
      </w:r>
      <w:r w:rsidR="00C54A00">
        <w:rPr>
          <w:rFonts w:asciiTheme="majorHAnsi" w:hAnsiTheme="majorHAnsi" w:cstheme="majorHAnsi"/>
          <w:sz w:val="22"/>
          <w:szCs w:val="22"/>
        </w:rPr>
        <w:t>Announced by Email &amp; Facebook Event</w:t>
      </w:r>
      <w:r w:rsidRPr="00733C94">
        <w:rPr>
          <w:rFonts w:asciiTheme="majorHAnsi" w:hAnsiTheme="majorHAnsi" w:cstheme="majorHAnsi"/>
          <w:sz w:val="22"/>
          <w:szCs w:val="22"/>
        </w:rPr>
        <w:t xml:space="preserve">: Nov 5. </w:t>
      </w:r>
      <w:r w:rsidR="00C54A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93F3FB" w14:textId="0BAB1717" w:rsidR="00A4650D" w:rsidRPr="00E111BC" w:rsidRDefault="00733C94" w:rsidP="00733C94">
      <w:pPr>
        <w:jc w:val="left"/>
        <w:rPr>
          <w:rFonts w:asciiTheme="majorHAnsi" w:hAnsiTheme="majorHAnsi" w:cstheme="majorHAnsi"/>
          <w:b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5. Nov 15: Art and Breakfast Day</w:t>
      </w:r>
    </w:p>
    <w:p w14:paraId="6803B40E" w14:textId="1BBEE31C" w:rsidR="00854980" w:rsidRPr="00E111BC" w:rsidRDefault="00854980" w:rsidP="00000F4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</w:t>
      </w:r>
      <w:r w:rsidR="009E09CD" w:rsidRPr="00E111BC">
        <w:rPr>
          <w:rFonts w:asciiTheme="majorHAnsi" w:hAnsiTheme="majorHAnsi" w:cstheme="majorHAnsi"/>
          <w:b/>
          <w:sz w:val="22"/>
          <w:szCs w:val="22"/>
        </w:rPr>
        <w:t>Breakfast</w:t>
      </w:r>
      <w:r w:rsidRPr="00E111BC">
        <w:rPr>
          <w:rFonts w:asciiTheme="majorHAnsi" w:hAnsiTheme="majorHAnsi" w:cstheme="majorHAnsi"/>
          <w:b/>
          <w:sz w:val="22"/>
          <w:szCs w:val="22"/>
        </w:rPr>
        <w:t>&gt;</w:t>
      </w:r>
    </w:p>
    <w:p w14:paraId="711F6F0D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87DD9A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You can arrange any style of breakfast.</w:t>
      </w:r>
    </w:p>
    <w:p w14:paraId="464D2447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Meals are not necessary. People will be happy with coffee and a nice chat with art.</w:t>
      </w:r>
    </w:p>
    <w:p w14:paraId="18758EA3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A potluck breakfast is also nice.</w:t>
      </w:r>
    </w:p>
    <w:p w14:paraId="7CEAF106" w14:textId="70EDCAB2" w:rsidR="009F4D2A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Please be carefully for food poisoning.</w:t>
      </w:r>
    </w:p>
    <w:p w14:paraId="0D2094FC" w14:textId="77777777" w:rsidR="00091591" w:rsidRPr="00E111BC" w:rsidRDefault="00091591" w:rsidP="00281BB0">
      <w:pPr>
        <w:rPr>
          <w:rFonts w:asciiTheme="majorHAnsi" w:hAnsiTheme="majorHAnsi" w:cstheme="majorHAnsi"/>
          <w:sz w:val="22"/>
          <w:szCs w:val="22"/>
        </w:rPr>
      </w:pPr>
    </w:p>
    <w:p w14:paraId="604D7ADA" w14:textId="77777777" w:rsidR="00854980" w:rsidRPr="00E111BC" w:rsidRDefault="00854980" w:rsidP="00A4650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&lt;Entrance fee&gt;</w:t>
      </w:r>
    </w:p>
    <w:p w14:paraId="176EDD55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32DBB15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You can charge visitors small fee if you need. Donation is also nice.</w:t>
      </w:r>
    </w:p>
    <w:p w14:paraId="5C6EC6C1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Sorry, </w:t>
      </w:r>
      <w:r w:rsidR="00A4650D" w:rsidRPr="00E111BC">
        <w:rPr>
          <w:rFonts w:asciiTheme="majorHAnsi" w:hAnsiTheme="majorHAnsi" w:cstheme="majorHAnsi"/>
          <w:sz w:val="22"/>
          <w:szCs w:val="22"/>
        </w:rPr>
        <w:t>Midori</w:t>
      </w:r>
      <w:r w:rsidRPr="00E111BC">
        <w:rPr>
          <w:rFonts w:asciiTheme="majorHAnsi" w:hAnsiTheme="majorHAnsi" w:cstheme="majorHAnsi"/>
          <w:sz w:val="22"/>
          <w:szCs w:val="22"/>
        </w:rPr>
        <w:t xml:space="preserve"> cannot cover any cost for your breakfast.</w:t>
      </w:r>
    </w:p>
    <w:p w14:paraId="20CBC7CF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44BD270B" w14:textId="77777777" w:rsidR="00854980" w:rsidRPr="00E111BC" w:rsidRDefault="00854980" w:rsidP="00A4650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&lt;Open hours&gt;</w:t>
      </w:r>
    </w:p>
    <w:p w14:paraId="278F987B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You can set any time in your local time on Nov</w:t>
      </w:r>
      <w:r w:rsidR="00A4650D" w:rsidRPr="00E111BC">
        <w:rPr>
          <w:rFonts w:asciiTheme="majorHAnsi" w:hAnsiTheme="majorHAnsi" w:cstheme="majorHAnsi"/>
          <w:sz w:val="22"/>
          <w:szCs w:val="22"/>
        </w:rPr>
        <w:t>15</w:t>
      </w:r>
      <w:r w:rsidRPr="00E111B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D96519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10855B0" w14:textId="77777777" w:rsidR="00854980" w:rsidRPr="00E111BC" w:rsidRDefault="00854980" w:rsidP="00A4650D">
      <w:pPr>
        <w:jc w:val="center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&lt;Information release&gt;</w:t>
      </w:r>
    </w:p>
    <w:p w14:paraId="07CC001B" w14:textId="77777777" w:rsidR="00A4650D" w:rsidRPr="00E111BC" w:rsidRDefault="00A4650D" w:rsidP="00854980">
      <w:pPr>
        <w:rPr>
          <w:rFonts w:asciiTheme="majorHAnsi" w:hAnsiTheme="majorHAnsi" w:cstheme="majorHAnsi"/>
          <w:sz w:val="22"/>
          <w:szCs w:val="22"/>
        </w:rPr>
      </w:pPr>
    </w:p>
    <w:p w14:paraId="686BCF3C" w14:textId="500D0B76" w:rsidR="00CD3FB4" w:rsidRPr="00CD3FB4" w:rsidRDefault="00E234BC" w:rsidP="00CD3FB4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I</w:t>
      </w:r>
      <w:r w:rsidR="00CD3FB4" w:rsidRPr="00CD3FB4">
        <w:rPr>
          <w:rFonts w:asciiTheme="majorHAnsi" w:hAnsiTheme="majorHAnsi" w:cstheme="majorHAnsi"/>
          <w:sz w:val="22"/>
          <w:szCs w:val="22"/>
        </w:rPr>
        <w:t>nformation will be published by E-mail release and Facebook Event</w:t>
      </w:r>
      <w:proofErr w:type="gramEnd"/>
      <w:r w:rsidR="00CD3FB4" w:rsidRPr="00CD3FB4">
        <w:rPr>
          <w:rFonts w:asciiTheme="majorHAnsi" w:hAnsiTheme="majorHAnsi" w:cstheme="majorHAnsi"/>
          <w:sz w:val="22"/>
          <w:szCs w:val="22"/>
        </w:rPr>
        <w:t xml:space="preserve"> in the beginning of Nov.</w:t>
      </w:r>
    </w:p>
    <w:p w14:paraId="380EE303" w14:textId="77777777" w:rsidR="00CD3FB4" w:rsidRPr="00CD3FB4" w:rsidRDefault="00CD3FB4" w:rsidP="00CD3FB4">
      <w:pPr>
        <w:rPr>
          <w:rFonts w:asciiTheme="majorHAnsi" w:hAnsiTheme="majorHAnsi" w:cstheme="majorHAnsi"/>
          <w:sz w:val="22"/>
          <w:szCs w:val="22"/>
        </w:rPr>
      </w:pPr>
      <w:r w:rsidRPr="00CD3FB4">
        <w:rPr>
          <w:rFonts w:asciiTheme="majorHAnsi" w:hAnsiTheme="majorHAnsi" w:cstheme="majorHAnsi"/>
          <w:sz w:val="22"/>
          <w:szCs w:val="22"/>
        </w:rPr>
        <w:t>If you are a member of Facebook, Midori will add you to a host to the event.</w:t>
      </w:r>
    </w:p>
    <w:p w14:paraId="1F7D8383" w14:textId="77777777" w:rsidR="00E234BC" w:rsidRDefault="00CD3FB4" w:rsidP="00CD3FB4">
      <w:pPr>
        <w:rPr>
          <w:rFonts w:asciiTheme="majorHAnsi" w:hAnsiTheme="majorHAnsi" w:cstheme="majorHAnsi"/>
          <w:sz w:val="22"/>
          <w:szCs w:val="22"/>
        </w:rPr>
      </w:pPr>
      <w:r w:rsidRPr="00CD3FB4">
        <w:rPr>
          <w:rFonts w:asciiTheme="majorHAnsi" w:hAnsiTheme="majorHAnsi" w:cstheme="majorHAnsi"/>
          <w:sz w:val="22"/>
          <w:szCs w:val="22"/>
        </w:rPr>
        <w:t>Information will be updated at following websites.</w:t>
      </w:r>
    </w:p>
    <w:p w14:paraId="0F7A6C5A" w14:textId="2D2B03AB" w:rsidR="00BD2822" w:rsidRPr="00E111BC" w:rsidRDefault="004A2667" w:rsidP="00CD3FB4">
      <w:pPr>
        <w:rPr>
          <w:rFonts w:asciiTheme="majorHAnsi" w:hAnsiTheme="majorHAnsi" w:cstheme="majorHAnsi"/>
          <w:sz w:val="22"/>
          <w:szCs w:val="22"/>
        </w:rPr>
      </w:pPr>
      <w:hyperlink r:id="rId8" w:history="1">
        <w:r w:rsidR="00BD2822" w:rsidRPr="00E111BC">
          <w:rPr>
            <w:rStyle w:val="a4"/>
            <w:rFonts w:asciiTheme="majorHAnsi" w:hAnsiTheme="majorHAnsi" w:cstheme="majorHAnsi"/>
            <w:sz w:val="22"/>
            <w:szCs w:val="22"/>
          </w:rPr>
          <w:t>http://www.artandbreakfast.info</w:t>
        </w:r>
      </w:hyperlink>
    </w:p>
    <w:p w14:paraId="190B1EB2" w14:textId="669B7A41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Facebook page</w:t>
      </w:r>
    </w:p>
    <w:p w14:paraId="4794279F" w14:textId="77777777" w:rsidR="00CD3FB4" w:rsidRDefault="004A2667" w:rsidP="00854980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BD2822" w:rsidRPr="00E111BC">
          <w:rPr>
            <w:rStyle w:val="a4"/>
            <w:rFonts w:asciiTheme="majorHAnsi" w:hAnsiTheme="majorHAnsi" w:cstheme="majorHAnsi"/>
            <w:sz w:val="22"/>
            <w:szCs w:val="22"/>
          </w:rPr>
          <w:t>https://www.facebook.com/pages/ArtBreakfast/500125623393657?ref_type=bookmark</w:t>
        </w:r>
      </w:hyperlink>
      <w:r w:rsidR="00854980" w:rsidRPr="00E111BC">
        <w:rPr>
          <w:rFonts w:asciiTheme="majorHAnsi" w:hAnsiTheme="majorHAnsi" w:cstheme="majorHAnsi"/>
          <w:sz w:val="22"/>
          <w:szCs w:val="22"/>
        </w:rPr>
        <w:t xml:space="preserve">I </w:t>
      </w:r>
    </w:p>
    <w:p w14:paraId="18B7E14C" w14:textId="77777777" w:rsidR="00CD3FB4" w:rsidRDefault="00CD3FB4" w:rsidP="00854980">
      <w:pPr>
        <w:rPr>
          <w:rFonts w:asciiTheme="majorHAnsi" w:hAnsiTheme="majorHAnsi" w:cstheme="majorHAnsi"/>
          <w:sz w:val="22"/>
          <w:szCs w:val="22"/>
        </w:rPr>
      </w:pPr>
    </w:p>
    <w:p w14:paraId="12FEF38D" w14:textId="14390275" w:rsidR="00854980" w:rsidRPr="00E111BC" w:rsidRDefault="00E22A2A" w:rsidP="0085498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</w:t>
      </w:r>
      <w:r w:rsidR="005A0FE2">
        <w:rPr>
          <w:rFonts w:asciiTheme="majorHAnsi" w:hAnsiTheme="majorHAnsi" w:cstheme="majorHAnsi"/>
          <w:sz w:val="22"/>
          <w:szCs w:val="22"/>
        </w:rPr>
        <w:t>elcome you</w:t>
      </w:r>
      <w:r>
        <w:rPr>
          <w:rFonts w:asciiTheme="majorHAnsi" w:hAnsiTheme="majorHAnsi" w:cstheme="majorHAnsi"/>
          <w:sz w:val="22"/>
          <w:szCs w:val="22"/>
        </w:rPr>
        <w:t xml:space="preserve"> to </w:t>
      </w:r>
      <w:r w:rsidR="005A0FE2">
        <w:rPr>
          <w:rFonts w:asciiTheme="majorHAnsi" w:hAnsiTheme="majorHAnsi" w:cstheme="majorHAnsi"/>
          <w:sz w:val="22"/>
          <w:szCs w:val="22"/>
        </w:rPr>
        <w:t>p</w:t>
      </w:r>
      <w:r w:rsidR="00854980" w:rsidRPr="00E111BC">
        <w:rPr>
          <w:rFonts w:asciiTheme="majorHAnsi" w:hAnsiTheme="majorHAnsi" w:cstheme="majorHAnsi"/>
          <w:sz w:val="22"/>
          <w:szCs w:val="22"/>
        </w:rPr>
        <w:t>ost</w:t>
      </w:r>
      <w:r w:rsidR="005A0FE2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>images from your breakfast freely on the Facebook page.</w:t>
      </w:r>
    </w:p>
    <w:p w14:paraId="59D23699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616FF64D" w14:textId="6ED68FC6" w:rsidR="00854980" w:rsidRPr="00E111BC" w:rsidRDefault="00BF2610" w:rsidP="0085498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------------------------------------------------------------------------------------------------------------------</w:t>
      </w:r>
    </w:p>
    <w:p w14:paraId="5D8D2558" w14:textId="77777777" w:rsidR="00BD2822" w:rsidRPr="00E111BC" w:rsidRDefault="00BD2822" w:rsidP="00BD2822">
      <w:pPr>
        <w:jc w:val="center"/>
        <w:rPr>
          <w:rFonts w:asciiTheme="majorHAnsi" w:hAnsiTheme="majorHAnsi" w:cstheme="majorHAnsi"/>
          <w:sz w:val="28"/>
          <w:szCs w:val="28"/>
        </w:rPr>
      </w:pPr>
      <w:r w:rsidRPr="00E111BC">
        <w:rPr>
          <w:rFonts w:asciiTheme="majorHAnsi" w:hAnsiTheme="majorHAnsi" w:cstheme="majorHAnsi"/>
          <w:sz w:val="28"/>
          <w:szCs w:val="28"/>
        </w:rPr>
        <w:t>Art &amp; Breakfast Day Vol.1 Official Launch</w:t>
      </w:r>
    </w:p>
    <w:p w14:paraId="0ADE9BB4" w14:textId="77777777" w:rsidR="00BD2822" w:rsidRPr="00E111BC" w:rsidRDefault="00BD2822" w:rsidP="00BD2822">
      <w:pPr>
        <w:jc w:val="center"/>
        <w:rPr>
          <w:rFonts w:asciiTheme="majorHAnsi" w:hAnsiTheme="majorHAnsi" w:cstheme="majorHAnsi"/>
          <w:sz w:val="28"/>
          <w:szCs w:val="28"/>
        </w:rPr>
      </w:pPr>
      <w:r w:rsidRPr="00E111BC">
        <w:rPr>
          <w:rFonts w:asciiTheme="majorHAnsi" w:hAnsiTheme="majorHAnsi" w:cstheme="majorHAnsi"/>
          <w:sz w:val="28"/>
          <w:szCs w:val="28"/>
        </w:rPr>
        <w:t>Sat. 15 Nov. 2014</w:t>
      </w:r>
    </w:p>
    <w:p w14:paraId="1876115C" w14:textId="77777777" w:rsidR="00A122CF" w:rsidRDefault="00A122CF" w:rsidP="00A4650D">
      <w:pPr>
        <w:pStyle w:val="normal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</w:p>
    <w:p w14:paraId="23AB8D09" w14:textId="77777777" w:rsidR="00A4650D" w:rsidRPr="00A122CF" w:rsidRDefault="00A4650D" w:rsidP="00A4650D">
      <w:pPr>
        <w:pStyle w:val="normal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122CF">
        <w:rPr>
          <w:rFonts w:asciiTheme="majorHAnsi" w:eastAsia="ＭＳ ゴシック" w:hAnsiTheme="majorHAnsi" w:cstheme="majorHAnsi"/>
          <w:b/>
          <w:sz w:val="28"/>
          <w:szCs w:val="28"/>
        </w:rPr>
        <w:t xml:space="preserve">Entry form </w:t>
      </w:r>
    </w:p>
    <w:p w14:paraId="40BAA789" w14:textId="77777777" w:rsidR="00BD2822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</w:p>
    <w:p w14:paraId="5A61E03B" w14:textId="734010AF" w:rsidR="00BD2822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 xml:space="preserve">*Please fill in the following form and return </w:t>
      </w:r>
      <w:r w:rsidR="00D64B1C" w:rsidRPr="00E111BC">
        <w:rPr>
          <w:rFonts w:asciiTheme="majorHAnsi" w:eastAsia="ＭＳ Ｐゴシック" w:hAnsiTheme="majorHAnsi" w:cstheme="majorHAnsi"/>
          <w:szCs w:val="22"/>
          <w:u w:val="single"/>
        </w:rPr>
        <w:t>before Oct 20</w:t>
      </w:r>
      <w:r w:rsidR="00D64B1C"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to </w:t>
      </w:r>
      <w:r w:rsidRPr="00E111BC">
        <w:rPr>
          <w:rFonts w:asciiTheme="majorHAnsi" w:eastAsia="ＭＳ Ｐゴシック" w:hAnsiTheme="majorHAnsi" w:cstheme="majorHAnsi"/>
          <w:i/>
          <w:szCs w:val="22"/>
        </w:rPr>
        <w:t>midorium@gmail.com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E111BC">
        <w:rPr>
          <w:rFonts w:asciiTheme="majorHAnsi" w:eastAsia="ＭＳ Ｐゴシック" w:hAnsiTheme="majorHAnsi" w:cstheme="majorHAnsi"/>
          <w:szCs w:val="22"/>
        </w:rPr>
        <w:t>with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the attached file.</w:t>
      </w:r>
    </w:p>
    <w:p w14:paraId="60FEC03F" w14:textId="17CAAEDE" w:rsidR="00A4650D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>*You can expand the</w:t>
      </w:r>
      <w:r w:rsidR="00BE2323">
        <w:rPr>
          <w:rFonts w:asciiTheme="majorHAnsi" w:eastAsia="ＭＳ Ｐゴシック" w:hAnsiTheme="majorHAnsi" w:cstheme="majorHAnsi"/>
          <w:szCs w:val="22"/>
        </w:rPr>
        <w:t xml:space="preserve"> space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BE2323">
        <w:rPr>
          <w:rFonts w:asciiTheme="majorHAnsi" w:eastAsia="ＭＳ Ｐゴシック" w:hAnsiTheme="majorHAnsi" w:cstheme="majorHAnsi"/>
          <w:szCs w:val="22"/>
        </w:rPr>
        <w:t>in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the form by the return key. </w:t>
      </w:r>
    </w:p>
    <w:p w14:paraId="28221D4F" w14:textId="6324B9AC" w:rsidR="00A4650D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>*</w:t>
      </w:r>
      <w:r w:rsidR="001A71E2">
        <w:rPr>
          <w:rFonts w:asciiTheme="majorHAnsi" w:eastAsia="ＭＳ Ｐゴシック" w:hAnsiTheme="majorHAnsi" w:cstheme="majorHAnsi"/>
          <w:szCs w:val="22"/>
        </w:rPr>
        <w:t>Your t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>exts fill</w:t>
      </w:r>
      <w:r w:rsidR="001A71E2">
        <w:rPr>
          <w:rFonts w:asciiTheme="majorHAnsi" w:eastAsia="ＭＳ Ｐゴシック" w:hAnsiTheme="majorHAnsi" w:cstheme="majorHAnsi"/>
          <w:szCs w:val="22"/>
        </w:rPr>
        <w:t>ed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in </w:t>
      </w:r>
      <w:r w:rsidR="001A71E2">
        <w:rPr>
          <w:rFonts w:asciiTheme="majorHAnsi" w:eastAsia="ＭＳ Ｐゴシック" w:hAnsiTheme="majorHAnsi" w:cstheme="majorHAnsi"/>
          <w:szCs w:val="22"/>
        </w:rPr>
        <w:t xml:space="preserve">the form 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will be </w:t>
      </w:r>
      <w:r w:rsidR="001A71E2">
        <w:rPr>
          <w:rFonts w:asciiTheme="majorHAnsi" w:eastAsia="ＭＳ Ｐゴシック" w:hAnsiTheme="majorHAnsi" w:cstheme="majorHAnsi"/>
          <w:szCs w:val="22"/>
        </w:rPr>
        <w:t>pub</w:t>
      </w:r>
      <w:r w:rsidR="007E0D88" w:rsidRPr="00E111BC">
        <w:rPr>
          <w:rFonts w:asciiTheme="majorHAnsi" w:eastAsia="ＭＳ Ｐゴシック" w:hAnsiTheme="majorHAnsi" w:cstheme="majorHAnsi"/>
          <w:szCs w:val="22"/>
        </w:rPr>
        <w:t>lished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810E25">
        <w:rPr>
          <w:rFonts w:asciiTheme="majorHAnsi" w:eastAsia="ＭＳ Ｐゴシック" w:hAnsiTheme="majorHAnsi" w:cstheme="majorHAnsi"/>
          <w:szCs w:val="22"/>
        </w:rPr>
        <w:t>in the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information. Please write only </w:t>
      </w:r>
      <w:r w:rsidR="00810E25">
        <w:rPr>
          <w:rFonts w:asciiTheme="majorHAnsi" w:eastAsia="ＭＳ Ｐゴシック" w:hAnsiTheme="majorHAnsi" w:cstheme="majorHAnsi"/>
          <w:szCs w:val="22"/>
        </w:rPr>
        <w:t>which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you require to announce.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</w:p>
    <w:p w14:paraId="3FCB332B" w14:textId="2A651D2D" w:rsidR="00A4650D" w:rsidRPr="00E111BC" w:rsidRDefault="008A1E08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 xml:space="preserve">*If you </w:t>
      </w:r>
      <w:r w:rsidR="00753238">
        <w:rPr>
          <w:rFonts w:asciiTheme="majorHAnsi" w:eastAsia="ＭＳ Ｐゴシック" w:hAnsiTheme="majorHAnsi" w:cstheme="majorHAnsi"/>
          <w:szCs w:val="22"/>
        </w:rPr>
        <w:t>joint</w:t>
      </w:r>
      <w:r w:rsidR="00E91FD6">
        <w:rPr>
          <w:rFonts w:asciiTheme="majorHAnsi" w:eastAsia="ＭＳ Ｐゴシック" w:hAnsiTheme="majorHAnsi" w:cstheme="majorHAnsi"/>
          <w:szCs w:val="22"/>
        </w:rPr>
        <w:t xml:space="preserve"> </w:t>
      </w:r>
      <w:r w:rsidR="00753238">
        <w:rPr>
          <w:rFonts w:asciiTheme="majorHAnsi" w:eastAsia="ＭＳ Ｐゴシック" w:hAnsiTheme="majorHAnsi" w:cstheme="majorHAnsi"/>
          <w:szCs w:val="22"/>
        </w:rPr>
        <w:t>Art and Breakfast as a part of</w:t>
      </w:r>
      <w:r w:rsidR="00E91FD6">
        <w:rPr>
          <w:rFonts w:asciiTheme="majorHAnsi" w:eastAsia="ＭＳ Ｐゴシック" w:hAnsiTheme="majorHAnsi" w:cstheme="majorHAnsi"/>
          <w:szCs w:val="22"/>
        </w:rPr>
        <w:t xml:space="preserve"> another event (e.g. Y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our exhibitions, events, workshops, etc.), please fill in </w:t>
      </w:r>
      <w:r w:rsidR="00580309">
        <w:rPr>
          <w:rFonts w:asciiTheme="majorHAnsi" w:eastAsia="ＭＳ Ｐゴシック" w:hAnsiTheme="majorHAnsi" w:cstheme="majorHAnsi"/>
          <w:szCs w:val="22"/>
        </w:rPr>
        <w:t>“Cooperative events”</w:t>
      </w:r>
      <w:r w:rsidR="00F02C42">
        <w:rPr>
          <w:rFonts w:asciiTheme="majorHAnsi" w:eastAsia="ＭＳ Ｐゴシック" w:hAnsiTheme="majorHAnsi" w:cstheme="majorHAnsi"/>
          <w:szCs w:val="22"/>
        </w:rPr>
        <w:t xml:space="preserve"> as well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. </w:t>
      </w:r>
    </w:p>
    <w:p w14:paraId="78747384" w14:textId="77777777" w:rsidR="00A4650D" w:rsidRPr="00E111BC" w:rsidRDefault="00A4650D" w:rsidP="00D64B1C">
      <w:pPr>
        <w:pStyle w:val="normal"/>
        <w:rPr>
          <w:rFonts w:asciiTheme="majorHAnsi" w:eastAsia="ＭＳ ゴシック" w:hAnsiTheme="majorHAnsi" w:cstheme="majorHAnsi"/>
        </w:rPr>
      </w:pPr>
    </w:p>
    <w:p w14:paraId="37BCF40F" w14:textId="77777777" w:rsidR="0069359E" w:rsidRPr="00E111BC" w:rsidRDefault="0069359E" w:rsidP="0069359E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</w:p>
    <w:tbl>
      <w:tblPr>
        <w:tblW w:w="8982" w:type="dxa"/>
        <w:tblInd w:w="-1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05"/>
      </w:tblGrid>
      <w:tr w:rsidR="0069359E" w:rsidRPr="00E111BC" w14:paraId="4F743C43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D7C09" w14:textId="77777777" w:rsidR="00473FC6" w:rsidRDefault="0069359E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Event title of your </w:t>
            </w:r>
          </w:p>
          <w:p w14:paraId="791D9BD7" w14:textId="003C3A64" w:rsidR="0069359E" w:rsidRPr="00E111BC" w:rsidRDefault="0069359E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7FF08BBA" w14:textId="77777777" w:rsidR="0069359E" w:rsidRPr="00E111BC" w:rsidRDefault="0069359E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D4BE4" w14:textId="11BD8D3C" w:rsidR="0069359E" w:rsidRPr="00BE2323" w:rsidRDefault="0069359E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.g. Art &amp; Breakfast </w:t>
            </w:r>
            <w:r w:rsidR="007E0D88"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_Tokyo Wonder Site </w:t>
            </w:r>
            <w:proofErr w:type="spellStart"/>
            <w:r w:rsidR="007E0D88"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Hongo</w:t>
            </w:r>
            <w:proofErr w:type="spellEnd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)</w:t>
            </w:r>
          </w:p>
          <w:p w14:paraId="46C54444" w14:textId="77777777" w:rsidR="0069359E" w:rsidRPr="00E111BC" w:rsidRDefault="0069359E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18D8C7C3" w14:textId="77777777" w:rsidR="0069359E" w:rsidRPr="00E111BC" w:rsidRDefault="0069359E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4A2667" w:rsidRPr="00E111BC" w14:paraId="7DA228BF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98916" w14:textId="5E430B3D" w:rsidR="004A2667" w:rsidRPr="00E111BC" w:rsidRDefault="004A2667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City</w:t>
            </w:r>
            <w:r w:rsidR="00D10631">
              <w:rPr>
                <w:rFonts w:asciiTheme="majorHAnsi" w:eastAsia="ＭＳ Ｐゴシック" w:hAnsiTheme="majorHAnsi" w:cstheme="majorHAnsi"/>
                <w:szCs w:val="22"/>
              </w:rPr>
              <w:t>/Town</w:t>
            </w:r>
            <w:bookmarkStart w:id="0" w:name="_GoBack"/>
            <w:bookmarkEnd w:id="0"/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CE536" w14:textId="77777777" w:rsidR="004A2667" w:rsidRPr="00BE2323" w:rsidRDefault="004A2667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4A2667" w:rsidRPr="00E111BC" w14:paraId="3F841154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301FE" w14:textId="503361FD" w:rsidR="004A2667" w:rsidRDefault="00D10631" w:rsidP="00D1063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State/Region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05BF2" w14:textId="77777777" w:rsidR="004A2667" w:rsidRPr="00BE2323" w:rsidRDefault="004A2667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4A2667" w:rsidRPr="00E111BC" w14:paraId="4041C351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E5A66" w14:textId="696C28BD" w:rsidR="004A2667" w:rsidRDefault="00D1063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Country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EC468" w14:textId="77777777" w:rsidR="004A2667" w:rsidRPr="00BE2323" w:rsidRDefault="004A2667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9359E" w:rsidRPr="00E111BC" w14:paraId="255BB4DE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11541" w14:textId="3B427B94" w:rsidR="0069359E" w:rsidRPr="00E111BC" w:rsidRDefault="007E0D8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Name of the host</w:t>
            </w:r>
          </w:p>
          <w:p w14:paraId="6C194590" w14:textId="77777777" w:rsidR="0069359E" w:rsidRPr="00E111BC" w:rsidRDefault="0069359E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E952F" w14:textId="77777777" w:rsidR="0069359E" w:rsidRPr="00E111BC" w:rsidRDefault="0069359E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5F8FA938" w14:textId="77777777" w:rsidR="0069359E" w:rsidRPr="00E111BC" w:rsidRDefault="0069359E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9359E" w:rsidRPr="00E111BC" w14:paraId="02C38695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BFDF9" w14:textId="24F97E91" w:rsidR="0069359E" w:rsidRPr="00E111BC" w:rsidRDefault="00BF2610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</w:t>
            </w:r>
            <w:r w:rsidR="007E0D88" w:rsidRPr="00E111BC">
              <w:rPr>
                <w:rFonts w:asciiTheme="majorHAnsi" w:eastAsia="ＭＳ Ｐゴシック" w:hAnsiTheme="majorHAnsi" w:cstheme="majorHAnsi"/>
                <w:szCs w:val="22"/>
              </w:rPr>
              <w:t>ebsite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 of the host</w:t>
            </w:r>
          </w:p>
          <w:p w14:paraId="668B135E" w14:textId="77777777" w:rsidR="0069359E" w:rsidRPr="00E111BC" w:rsidRDefault="0069359E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AB35D" w14:textId="77777777" w:rsidR="0069359E" w:rsidRDefault="0069359E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78E84C49" w14:textId="77777777" w:rsidR="008C65AB" w:rsidRPr="00E111BC" w:rsidRDefault="008C65AB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BF2610" w:rsidRPr="00E111BC" w14:paraId="13367CCD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24CF8" w14:textId="547F1454" w:rsidR="00927E65" w:rsidRDefault="00BF2610" w:rsidP="008C65AB">
            <w:pPr>
              <w:widowControl/>
              <w:shd w:val="clear" w:color="auto" w:fill="FFFFFF"/>
              <w:jc w:val="center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  <w:t>Contact person</w:t>
            </w:r>
          </w:p>
          <w:p w14:paraId="3AC65040" w14:textId="1D5F6FAE" w:rsidR="00927E65" w:rsidRDefault="00927E65" w:rsidP="00F300FA">
            <w:pPr>
              <w:widowControl/>
              <w:shd w:val="clear" w:color="auto" w:fill="FFFFFF"/>
              <w:jc w:val="center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  <w:t>email</w:t>
            </w:r>
            <w:proofErr w:type="gramEnd"/>
          </w:p>
          <w:p w14:paraId="06B6D3E2" w14:textId="610FBB0B" w:rsidR="00BF2610" w:rsidRPr="008C65AB" w:rsidRDefault="00927E65" w:rsidP="00473FC6">
            <w:pPr>
              <w:widowControl/>
              <w:shd w:val="clear" w:color="auto" w:fill="FFFFFF"/>
              <w:jc w:val="left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eastAsia="ＭＳ Ｐゴシック" w:hAnsiTheme="majorHAnsi" w:cstheme="majorHAnsi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BF2610" w:rsidRPr="00927E65"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18"/>
                <w:szCs w:val="18"/>
              </w:rPr>
              <w:t xml:space="preserve">(If you are not the host) 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7810B" w14:textId="77777777" w:rsidR="00BF2610" w:rsidRDefault="00BF2610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706E59FC" w14:textId="77777777" w:rsidR="008C65AB" w:rsidRDefault="008C65AB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2EEB4804" w14:textId="77777777" w:rsidR="008C65AB" w:rsidRPr="00E111BC" w:rsidRDefault="008C65AB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9359E" w:rsidRPr="00E111BC" w14:paraId="2BA3FACE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26CFA" w14:textId="44D527C3" w:rsidR="0069359E" w:rsidRPr="00E111BC" w:rsidRDefault="007E0D88" w:rsidP="008C65AB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Venue 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B7DC0" w14:textId="77777777" w:rsidR="0069359E" w:rsidRPr="00E111BC" w:rsidRDefault="0069359E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8C65AB" w:rsidRPr="00E111BC" w14:paraId="50217346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3B62" w14:textId="01932963" w:rsidR="008C65AB" w:rsidRPr="00E111BC" w:rsidRDefault="008C65AB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d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dress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B20AE" w14:textId="77777777" w:rsidR="008C65AB" w:rsidRPr="00E111BC" w:rsidRDefault="008C65AB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8C65AB" w:rsidRPr="00E111BC" w14:paraId="01FDFFAA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AF6E7" w14:textId="7960BED2" w:rsidR="008C65AB" w:rsidRPr="00E111BC" w:rsidRDefault="008C65AB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Tel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EC666" w14:textId="77777777" w:rsidR="008C65AB" w:rsidRPr="00E111BC" w:rsidRDefault="008C65AB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8C65AB" w:rsidRPr="00E111BC" w14:paraId="3E86BC5D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9A3A6" w14:textId="5DCF910E" w:rsidR="008C65AB" w:rsidRPr="00E111BC" w:rsidRDefault="008C65AB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 of the venue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7C17D" w14:textId="77777777" w:rsidR="008C65AB" w:rsidRPr="00E111BC" w:rsidRDefault="008C65AB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927E65" w:rsidRPr="00E111BC" w14:paraId="59360FBD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72F93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408F1FE0" w14:textId="35085AB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Open hours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DB8C9" w14:textId="77777777" w:rsidR="00927E65" w:rsidRPr="00E111BC" w:rsidRDefault="00927E65" w:rsidP="00927E65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10:00-12:00)</w:t>
            </w:r>
          </w:p>
          <w:p w14:paraId="4DC6A85E" w14:textId="77777777" w:rsidR="00927E65" w:rsidRPr="00E111BC" w:rsidRDefault="00927E65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927E65" w:rsidRPr="00E111BC" w14:paraId="0B1236EF" w14:textId="77777777" w:rsidTr="0069359E"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51880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Description of your</w:t>
            </w:r>
          </w:p>
          <w:p w14:paraId="7E89A42A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03794715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BCBE8" w14:textId="77777777" w:rsidR="00927E65" w:rsidRPr="00E111BC" w:rsidRDefault="00927E65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0A2D6898" w14:textId="77777777" w:rsidR="00927E65" w:rsidRPr="00E111BC" w:rsidRDefault="00927E65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927E65" w:rsidRPr="00E111BC" w14:paraId="37678715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6E8CE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Email address</w:t>
            </w:r>
          </w:p>
          <w:p w14:paraId="1C8C693F" w14:textId="218CE3B5" w:rsidR="00F300FA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Visitors can contact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5362" w14:textId="77777777" w:rsidR="00927E65" w:rsidRPr="00E111BC" w:rsidRDefault="00927E65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927E65" w:rsidRPr="00E111BC" w14:paraId="5C97A81F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48148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1AC07396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Phone number </w:t>
            </w:r>
          </w:p>
          <w:p w14:paraId="09A205E2" w14:textId="641EFF75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(Visitors can contact</w:t>
            </w:r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5BE06" w14:textId="77777777" w:rsidR="00927E65" w:rsidRPr="00E111BC" w:rsidRDefault="00927E65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927E65" w:rsidRPr="00E111BC" w14:paraId="1A907280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7E449" w14:textId="77777777" w:rsidR="00927E65" w:rsidRPr="00E111BC" w:rsidRDefault="00927E65" w:rsidP="008C65AB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Visitor Booking</w:t>
            </w:r>
          </w:p>
          <w:p w14:paraId="060600CC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A0D5" w14:textId="77777777" w:rsidR="00927E65" w:rsidRPr="00E111BC" w:rsidRDefault="00927E65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ゴシック" w:hAnsiTheme="majorHAnsi" w:cstheme="majorHAnsi"/>
                <w:szCs w:val="22"/>
              </w:rPr>
              <w:t>Need / No need</w:t>
            </w:r>
          </w:p>
          <w:p w14:paraId="0ECAF11C" w14:textId="77777777" w:rsidR="00927E65" w:rsidRPr="00E111BC" w:rsidRDefault="00927E65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927E65" w:rsidRPr="00E111BC" w14:paraId="032C7A06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1037C" w14:textId="5A677580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Capacity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7AF3" w14:textId="4E138A16" w:rsidR="00927E65" w:rsidRPr="00E111BC" w:rsidRDefault="00927E65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proofErr w:type="gramStart"/>
            <w:r w:rsidRPr="00E111BC">
              <w:rPr>
                <w:rFonts w:asciiTheme="majorHAnsi" w:eastAsia="ＭＳ ゴシック" w:hAnsiTheme="majorHAnsi" w:cstheme="majorHAnsi"/>
                <w:szCs w:val="22"/>
              </w:rPr>
              <w:t>person</w:t>
            </w:r>
            <w:proofErr w:type="gramEnd"/>
          </w:p>
        </w:tc>
      </w:tr>
      <w:tr w:rsidR="00927E65" w:rsidRPr="00E111BC" w14:paraId="62E9F14B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1D969" w14:textId="3EA3E0D8" w:rsidR="00927E65" w:rsidRPr="00E111BC" w:rsidRDefault="00927E65" w:rsidP="008C65AB">
            <w:pPr>
              <w:pStyle w:val="normal"/>
              <w:spacing w:line="240" w:lineRule="auto"/>
              <w:jc w:val="center"/>
              <w:rPr>
                <w:rFonts w:asciiTheme="majorHAnsi" w:hAnsiTheme="majorHAnsi" w:cstheme="majorHAnsi"/>
                <w:szCs w:val="22"/>
              </w:rPr>
            </w:pPr>
            <w:r w:rsidRPr="00E111BC">
              <w:rPr>
                <w:rFonts w:asciiTheme="majorHAnsi" w:hAnsiTheme="majorHAnsi" w:cstheme="majorHAnsi"/>
                <w:szCs w:val="22"/>
              </w:rPr>
              <w:t>Admission fee</w:t>
            </w:r>
          </w:p>
          <w:p w14:paraId="09443528" w14:textId="5EA55EFC" w:rsidR="00927E65" w:rsidRPr="00BE2323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E9B9D" w14:textId="77777777" w:rsidR="00927E65" w:rsidRPr="00E111BC" w:rsidRDefault="00927E65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18B7EC1E" w14:textId="77777777" w:rsidR="00927E65" w:rsidRPr="00E111BC" w:rsidRDefault="00927E65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927E65" w:rsidRPr="00E111BC" w14:paraId="7E73CE1D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01B2D" w14:textId="573C6387" w:rsidR="00927E65" w:rsidRPr="00E111BC" w:rsidRDefault="00927E65" w:rsidP="00405CD3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Others</w:t>
            </w:r>
          </w:p>
          <w:p w14:paraId="2854A34A" w14:textId="77777777" w:rsidR="00927E65" w:rsidRPr="00E111BC" w:rsidRDefault="00927E65" w:rsidP="00F300FA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7EB95A76" w14:textId="77777777" w:rsidR="00927E65" w:rsidRPr="00E111BC" w:rsidRDefault="00927E65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5861E" w14:textId="77777777" w:rsidR="00927E65" w:rsidRPr="00E111BC" w:rsidRDefault="00927E65" w:rsidP="00927E65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invitation only)</w:t>
            </w:r>
          </w:p>
          <w:p w14:paraId="14C708EA" w14:textId="77777777" w:rsidR="00927E65" w:rsidRPr="00E111BC" w:rsidRDefault="00927E65" w:rsidP="00927E65">
            <w:pPr>
              <w:pStyle w:val="normal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28D13F3D" w14:textId="335B674D" w:rsidR="00927E65" w:rsidRPr="00E111BC" w:rsidRDefault="00927E65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8C65AB" w:rsidRPr="00E111BC" w14:paraId="1EB10D3E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24989" w14:textId="77777777" w:rsidR="008C65AB" w:rsidRDefault="008C65AB" w:rsidP="00405CD3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Coopera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tive event</w:t>
            </w:r>
          </w:p>
          <w:p w14:paraId="0BFBB89B" w14:textId="77777777" w:rsidR="008C65AB" w:rsidRPr="00E111BC" w:rsidRDefault="008C65AB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Title </w:t>
            </w:r>
          </w:p>
          <w:p w14:paraId="52E5CFC0" w14:textId="77777777" w:rsidR="008C65AB" w:rsidRPr="00E111BC" w:rsidRDefault="008C65AB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proofErr w:type="gramStart"/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proofErr w:type="gramEnd"/>
          </w:p>
          <w:p w14:paraId="33FEBFAD" w14:textId="2BB647EE" w:rsidR="008C65AB" w:rsidRPr="00E111BC" w:rsidRDefault="008C65AB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E4026" w14:textId="77777777" w:rsidR="008C65AB" w:rsidRPr="00E111BC" w:rsidRDefault="008C65AB" w:rsidP="00F300FA">
            <w:pPr>
              <w:pStyle w:val="normal"/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Exhibition “Unseen Daily Life”</w:t>
            </w:r>
          </w:p>
          <w:p w14:paraId="1E7FCB7F" w14:textId="77777777" w:rsidR="008C65AB" w:rsidRPr="00E111BC" w:rsidRDefault="008C65AB" w:rsidP="00F300FA">
            <w:pPr>
              <w:pStyle w:val="normal"/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http://www.tokyo-ws.org/english/hongo/index.html)</w:t>
            </w:r>
          </w:p>
          <w:p w14:paraId="27AE8AE0" w14:textId="77777777" w:rsidR="008C65AB" w:rsidRDefault="008C65AB" w:rsidP="00F300FA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0DD27E39" w14:textId="77777777" w:rsidR="000956DD" w:rsidRDefault="000956DD" w:rsidP="00F300FA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4F0C1C93" w14:textId="555FD07D" w:rsidR="008C65AB" w:rsidRPr="00E111BC" w:rsidRDefault="008C65AB" w:rsidP="00B200BB">
            <w:pPr>
              <w:pStyle w:val="normal"/>
              <w:spacing w:line="240" w:lineRule="auto"/>
              <w:jc w:val="center"/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8C65AB" w:rsidRPr="00E111BC" w14:paraId="52555CFE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26EA4" w14:textId="6C007291" w:rsidR="008C65AB" w:rsidRPr="00E111BC" w:rsidRDefault="008C65AB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oop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erative event</w:t>
            </w:r>
          </w:p>
          <w:p w14:paraId="0A1F6D3F" w14:textId="68382447" w:rsidR="008C65AB" w:rsidRPr="00E111BC" w:rsidRDefault="00405CD3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Information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3C5BB" w14:textId="77777777" w:rsidR="008C65AB" w:rsidRPr="00E111BC" w:rsidRDefault="008C65AB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8C65AB" w:rsidRPr="00E111BC" w14:paraId="299AF3B1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B7D6B" w14:textId="77777777" w:rsidR="008C65AB" w:rsidRPr="00E111BC" w:rsidRDefault="008C65AB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Facebook account</w:t>
            </w:r>
          </w:p>
          <w:p w14:paraId="067269F1" w14:textId="32191EAE" w:rsidR="008C65AB" w:rsidRPr="00E111BC" w:rsidRDefault="008C65AB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to</w:t>
            </w:r>
            <w:proofErr w:type="gramEnd"/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add to the host)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3C2F5" w14:textId="77777777" w:rsidR="008C65AB" w:rsidRPr="00E111BC" w:rsidRDefault="008C65AB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</w:tbl>
    <w:p w14:paraId="08BAD274" w14:textId="77777777" w:rsidR="008C65AB" w:rsidRDefault="008C65AB" w:rsidP="00A4650D">
      <w:pPr>
        <w:widowControl/>
        <w:jc w:val="left"/>
        <w:rPr>
          <w:rFonts w:asciiTheme="majorHAnsi" w:eastAsia="ＭＳ ゴシック" w:hAnsiTheme="majorHAnsi" w:cstheme="majorHAnsi"/>
          <w:color w:val="000000"/>
          <w:kern w:val="0"/>
          <w:sz w:val="22"/>
          <w:szCs w:val="20"/>
        </w:rPr>
      </w:pPr>
    </w:p>
    <w:p w14:paraId="74FDE891" w14:textId="4BCFFAB6" w:rsidR="00D64B1C" w:rsidRPr="00E111BC" w:rsidRDefault="00D64B1C" w:rsidP="00A4650D">
      <w:pPr>
        <w:widowControl/>
        <w:jc w:val="left"/>
        <w:rPr>
          <w:rFonts w:asciiTheme="majorHAnsi" w:eastAsia="ＭＳ ゴシック" w:hAnsiTheme="majorHAnsi" w:cstheme="majorHAnsi"/>
          <w:color w:val="000000"/>
          <w:kern w:val="0"/>
          <w:sz w:val="22"/>
          <w:szCs w:val="20"/>
        </w:rPr>
      </w:pPr>
      <w:r w:rsidRPr="00E111BC">
        <w:rPr>
          <w:rFonts w:asciiTheme="majorHAnsi" w:eastAsia="ＭＳ ゴシック" w:hAnsiTheme="majorHAnsi" w:cstheme="majorHAnsi"/>
          <w:color w:val="000000"/>
          <w:kern w:val="0"/>
          <w:sz w:val="22"/>
          <w:szCs w:val="20"/>
        </w:rPr>
        <w:t>Submit before Oct.20</w:t>
      </w:r>
    </w:p>
    <w:p w14:paraId="0028E400" w14:textId="77777777" w:rsidR="00A4650D" w:rsidRPr="00E111BC" w:rsidRDefault="00A4650D" w:rsidP="00A4650D">
      <w:pPr>
        <w:widowControl/>
        <w:jc w:val="left"/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</w:pP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Please feel free to ask me anything you require.</w:t>
      </w:r>
    </w:p>
    <w:p w14:paraId="1951D4CF" w14:textId="77777777" w:rsidR="00BE2323" w:rsidRDefault="00A4650D" w:rsidP="00A4650D">
      <w:pPr>
        <w:widowControl/>
        <w:jc w:val="left"/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</w:pPr>
      <w:proofErr w:type="gramStart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midorium@gmail.com</w:t>
      </w:r>
      <w:proofErr w:type="gramEnd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proofErr w:type="spellStart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skype</w:t>
      </w:r>
      <w:proofErr w:type="spellEnd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 xml:space="preserve">: </w:t>
      </w:r>
      <w:proofErr w:type="spellStart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midori_midori</w:t>
      </w:r>
      <w:proofErr w:type="spellEnd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Thank you for your help.</w:t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proofErr w:type="gramStart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t>best</w:t>
      </w:r>
      <w:proofErr w:type="gramEnd"/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t xml:space="preserve"> regards. </w:t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</w:p>
    <w:p w14:paraId="3BBF9710" w14:textId="735DC85C" w:rsidR="00A4650D" w:rsidRPr="00E111BC" w:rsidRDefault="00BE2323" w:rsidP="00A4650D">
      <w:pPr>
        <w:widowControl/>
        <w:jc w:val="left"/>
        <w:rPr>
          <w:rFonts w:asciiTheme="majorHAnsi" w:eastAsia="Times New Roman" w:hAnsiTheme="majorHAnsi" w:cstheme="majorHAnsi"/>
          <w:kern w:val="0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 xml:space="preserve">Midori </w:t>
      </w:r>
      <w:proofErr w:type="spellStart"/>
      <w:r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Mitamura</w:t>
      </w:r>
      <w:proofErr w:type="spellEnd"/>
    </w:p>
    <w:p w14:paraId="40130A18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3577154F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34794254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81FB2C" w14:textId="77777777" w:rsidR="00463C93" w:rsidRPr="00E111BC" w:rsidRDefault="00463C93">
      <w:pPr>
        <w:rPr>
          <w:rFonts w:asciiTheme="majorHAnsi" w:hAnsiTheme="majorHAnsi" w:cstheme="majorHAnsi"/>
          <w:sz w:val="22"/>
          <w:szCs w:val="22"/>
        </w:rPr>
      </w:pPr>
    </w:p>
    <w:sectPr w:rsidR="00463C93" w:rsidRPr="00E111BC" w:rsidSect="00463C9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80"/>
    <w:rsid w:val="00000F4A"/>
    <w:rsid w:val="0003546C"/>
    <w:rsid w:val="00091591"/>
    <w:rsid w:val="000956DD"/>
    <w:rsid w:val="001A71E2"/>
    <w:rsid w:val="001F0CBC"/>
    <w:rsid w:val="00281BB0"/>
    <w:rsid w:val="002C1846"/>
    <w:rsid w:val="00405CD3"/>
    <w:rsid w:val="00457D5D"/>
    <w:rsid w:val="00463C93"/>
    <w:rsid w:val="00473FC6"/>
    <w:rsid w:val="00476ABA"/>
    <w:rsid w:val="004A2667"/>
    <w:rsid w:val="00580309"/>
    <w:rsid w:val="005A0FE2"/>
    <w:rsid w:val="0069359E"/>
    <w:rsid w:val="00733C94"/>
    <w:rsid w:val="00753238"/>
    <w:rsid w:val="007C5CE9"/>
    <w:rsid w:val="007E0D88"/>
    <w:rsid w:val="00810E25"/>
    <w:rsid w:val="00851177"/>
    <w:rsid w:val="00854980"/>
    <w:rsid w:val="008A1E08"/>
    <w:rsid w:val="008C65AB"/>
    <w:rsid w:val="008C698C"/>
    <w:rsid w:val="008E2287"/>
    <w:rsid w:val="00927E65"/>
    <w:rsid w:val="00952B10"/>
    <w:rsid w:val="009E09CD"/>
    <w:rsid w:val="009F4D2A"/>
    <w:rsid w:val="00A122CF"/>
    <w:rsid w:val="00A4650D"/>
    <w:rsid w:val="00B02F62"/>
    <w:rsid w:val="00B200BB"/>
    <w:rsid w:val="00B96EF3"/>
    <w:rsid w:val="00BD2822"/>
    <w:rsid w:val="00BE2323"/>
    <w:rsid w:val="00BF2610"/>
    <w:rsid w:val="00C54A00"/>
    <w:rsid w:val="00C81DB2"/>
    <w:rsid w:val="00CB2807"/>
    <w:rsid w:val="00CD1251"/>
    <w:rsid w:val="00CD3FB4"/>
    <w:rsid w:val="00CF0FED"/>
    <w:rsid w:val="00D10631"/>
    <w:rsid w:val="00D21A3F"/>
    <w:rsid w:val="00D64B1C"/>
    <w:rsid w:val="00E111BC"/>
    <w:rsid w:val="00E22A2A"/>
    <w:rsid w:val="00E234BC"/>
    <w:rsid w:val="00E91FD6"/>
    <w:rsid w:val="00F02C42"/>
    <w:rsid w:val="00F15A31"/>
    <w:rsid w:val="00F255F6"/>
    <w:rsid w:val="00F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C63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650D"/>
    <w:pPr>
      <w:spacing w:line="276" w:lineRule="auto"/>
    </w:pPr>
    <w:rPr>
      <w:rFonts w:ascii="Arial" w:eastAsia="ＭＳ 明朝" w:hAnsi="Arial" w:cs="Arial"/>
      <w:color w:val="000000"/>
      <w:kern w:val="0"/>
      <w:sz w:val="22"/>
      <w:szCs w:val="20"/>
    </w:rPr>
  </w:style>
  <w:style w:type="table" w:customStyle="1" w:styleId="a3">
    <w:name w:val="スタイル"/>
    <w:uiPriority w:val="99"/>
    <w:rsid w:val="00A4650D"/>
    <w:rPr>
      <w:rFonts w:ascii="Arial" w:eastAsia="ＭＳ 明朝" w:hAnsi="Arial" w:cs="Arial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650D"/>
    <w:pPr>
      <w:spacing w:line="276" w:lineRule="auto"/>
    </w:pPr>
    <w:rPr>
      <w:rFonts w:ascii="Arial" w:eastAsia="ＭＳ 明朝" w:hAnsi="Arial" w:cs="Arial"/>
      <w:color w:val="000000"/>
      <w:kern w:val="0"/>
      <w:sz w:val="22"/>
      <w:szCs w:val="20"/>
    </w:rPr>
  </w:style>
  <w:style w:type="table" w:customStyle="1" w:styleId="a3">
    <w:name w:val="スタイル"/>
    <w:uiPriority w:val="99"/>
    <w:rsid w:val="00A4650D"/>
    <w:rPr>
      <w:rFonts w:ascii="Arial" w:eastAsia="ＭＳ 明朝" w:hAnsi="Arial" w:cs="Arial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andbreakfast.info/" TargetMode="External"/><Relationship Id="rId6" Type="http://schemas.openxmlformats.org/officeDocument/2006/relationships/hyperlink" Target="https://www.facebook.com/pages/ArtBreakfast/500125623393657?ref_type=bookmark" TargetMode="External"/><Relationship Id="rId7" Type="http://schemas.openxmlformats.org/officeDocument/2006/relationships/hyperlink" Target="http://www.artandbreakfast.info/" TargetMode="External"/><Relationship Id="rId8" Type="http://schemas.openxmlformats.org/officeDocument/2006/relationships/hyperlink" Target="http://www.artandbreakfast.info" TargetMode="External"/><Relationship Id="rId9" Type="http://schemas.openxmlformats.org/officeDocument/2006/relationships/hyperlink" Target="https://www.facebook.com/pages/ArtBreakfast/500125623393657?ref_type=bookmar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932</Words>
  <Characters>5317</Characters>
  <Application>Microsoft Macintosh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三田村光土里</dc:creator>
  <cp:keywords/>
  <dc:description/>
  <cp:lastModifiedBy>三田村光土里</cp:lastModifiedBy>
  <cp:revision>37</cp:revision>
  <dcterms:created xsi:type="dcterms:W3CDTF">2014-09-11T13:36:00Z</dcterms:created>
  <dcterms:modified xsi:type="dcterms:W3CDTF">2014-10-17T10:53:00Z</dcterms:modified>
</cp:coreProperties>
</file>